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A81E92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0E66E8" w:rsidRPr="000E66E8">
        <w:rPr>
          <w:rFonts w:ascii="GHEA Grapalat" w:hAnsi="GHEA Grapalat"/>
          <w:szCs w:val="24"/>
        </w:rPr>
        <w:t>03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0E66E8" w:rsidRPr="000E66E8">
        <w:rPr>
          <w:rFonts w:ascii="GHEA Grapalat" w:hAnsi="GHEA Grapalat"/>
          <w:szCs w:val="24"/>
        </w:rPr>
        <w:t>марта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Pr="00A81E92">
        <w:rPr>
          <w:rFonts w:ascii="GHEA Grapalat" w:hAnsi="GHEA Grapalat"/>
          <w:szCs w:val="24"/>
        </w:rPr>
        <w:t>21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0E66E8" w:rsidRPr="000E66E8">
        <w:rPr>
          <w:rFonts w:ascii="GHEA Grapalat" w:hAnsi="GHEA Grapalat"/>
          <w:szCs w:val="24"/>
        </w:rPr>
        <w:t>EQKA-BMAPDzB-21/1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0E66E8" w:rsidRPr="000E66E8">
        <w:rPr>
          <w:rFonts w:ascii="GHEA Grapalat" w:hAnsi="GHEA Grapalat"/>
          <w:szCs w:val="24"/>
        </w:rPr>
        <w:t>03</w:t>
      </w:r>
      <w:r w:rsidR="00C2072C" w:rsidRPr="00C2072C">
        <w:rPr>
          <w:rFonts w:ascii="GHEA Grapalat" w:hAnsi="GHEA Grapalat"/>
          <w:szCs w:val="24"/>
        </w:rPr>
        <w:t xml:space="preserve"> </w:t>
      </w:r>
      <w:r w:rsidRPr="00A81E92">
        <w:rPr>
          <w:rFonts w:ascii="GHEA Grapalat" w:hAnsi="GHEA Grapalat"/>
          <w:szCs w:val="24"/>
        </w:rPr>
        <w:t>марта</w:t>
      </w:r>
      <w:r>
        <w:rPr>
          <w:rFonts w:ascii="GHEA Grapalat" w:hAnsi="GHEA Grapalat"/>
          <w:szCs w:val="24"/>
        </w:rPr>
        <w:t xml:space="preserve"> 202</w:t>
      </w:r>
      <w:r w:rsidRPr="00A81E92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0E66E8" w:rsidRPr="000E66E8">
        <w:rPr>
          <w:rFonts w:ascii="GHEA Grapalat" w:hAnsi="GHEA Grapalat"/>
          <w:szCs w:val="24"/>
        </w:rPr>
        <w:t>EQKA-BMAPDzB-21/1</w:t>
      </w:r>
      <w:r w:rsidRPr="00A81E92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A81E92">
        <w:rPr>
          <w:rFonts w:ascii="GHEA Grapalat" w:hAnsi="GHEA Grapalat"/>
          <w:szCs w:val="24"/>
        </w:rPr>
        <w:t xml:space="preserve">на поставку </w:t>
      </w:r>
      <w:r w:rsidR="000E66E8" w:rsidRPr="000E66E8">
        <w:rPr>
          <w:rFonts w:ascii="GHEA Grapalat" w:hAnsi="GHEA Grapalat"/>
          <w:szCs w:val="24"/>
        </w:rPr>
        <w:t>мясо</w:t>
      </w:r>
      <w:r w:rsidR="000E66E8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480D13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A81E92" w:rsidRPr="00A81E92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</w:t>
      </w:r>
      <w:r w:rsidR="00A81E92" w:rsidRPr="00A81E92">
        <w:rPr>
          <w:rFonts w:ascii="GHEA Grapalat" w:hAnsi="GHEA Grapalat"/>
          <w:szCs w:val="24"/>
        </w:rPr>
        <w:t>3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>ОНКО "ЕРЕВАНСКИЙ ЗООЛОГИЧЕСКИЙ ПАРК"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D3F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3F6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1E9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63E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E66E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F68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13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81E92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376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8</cp:revision>
  <cp:lastPrinted>2012-10-05T06:52:00Z</cp:lastPrinted>
  <dcterms:created xsi:type="dcterms:W3CDTF">2020-04-01T12:06:00Z</dcterms:created>
  <dcterms:modified xsi:type="dcterms:W3CDTF">2021-03-21T17:26:00Z</dcterms:modified>
</cp:coreProperties>
</file>